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25"/>
        <w:gridCol w:w="8686"/>
      </w:tblGrid>
      <w:tr w:rsidR="005C7AE4" w:rsidTr="00C6604C">
        <w:trPr>
          <w:trHeight w:hRule="exact" w:val="11099"/>
        </w:trPr>
        <w:tc>
          <w:tcPr>
            <w:tcW w:w="6663" w:type="dxa"/>
            <w:vAlign w:val="bottom"/>
          </w:tcPr>
          <w:tbl>
            <w:tblPr>
              <w:tblStyle w:val="TableGrid"/>
              <w:tblW w:w="666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6662"/>
            </w:tblGrid>
            <w:tr w:rsidR="005C7AE4" w:rsidTr="005C7AE4">
              <w:trPr>
                <w:trHeight w:hRule="exact" w:val="10507"/>
              </w:trPr>
              <w:tc>
                <w:tcPr>
                  <w:tcW w:w="6662" w:type="dxa"/>
                  <w:tcBorders>
                    <w:left w:val="nil"/>
                    <w:bottom w:val="nil"/>
                    <w:right w:val="nil"/>
                  </w:tcBorders>
                </w:tcPr>
                <w:p w:rsidR="005C7AE4" w:rsidRDefault="005C7AE4" w:rsidP="005C7AE4">
                  <w:pPr>
                    <w:tabs>
                      <w:tab w:val="left" w:pos="4932"/>
                    </w:tabs>
                  </w:pPr>
                </w:p>
                <w:p w:rsidR="005C7AE4" w:rsidRDefault="005C7AE4" w:rsidP="008E56D0"/>
                <w:p w:rsidR="005C7AE4" w:rsidRPr="008E56D0" w:rsidRDefault="005C7AE4" w:rsidP="008E56D0"/>
              </w:tc>
            </w:tr>
            <w:tr w:rsidR="005C7AE4" w:rsidTr="005C7AE4">
              <w:trPr>
                <w:trHeight w:hRule="exact" w:val="7484"/>
              </w:trPr>
              <w:tc>
                <w:tcPr>
                  <w:tcW w:w="6662" w:type="dxa"/>
                  <w:tcBorders>
                    <w:top w:val="nil"/>
                    <w:left w:val="nil"/>
                    <w:right w:val="nil"/>
                  </w:tcBorders>
                </w:tcPr>
                <w:p w:rsidR="005C7AE4" w:rsidRDefault="005C7AE4" w:rsidP="008D436B">
                  <w:pPr>
                    <w:pStyle w:val="BlockText"/>
                  </w:pPr>
                </w:p>
                <w:p w:rsidR="005C7AE4" w:rsidRDefault="005C7AE4" w:rsidP="005C7AE4">
                  <w:pPr>
                    <w:pStyle w:val="BlockText"/>
                    <w:tabs>
                      <w:tab w:val="left" w:pos="1062"/>
                    </w:tabs>
                    <w:ind w:right="3824"/>
                  </w:pPr>
                </w:p>
              </w:tc>
            </w:tr>
          </w:tbl>
          <w:p w:rsidR="005C7AE4" w:rsidRDefault="005C7AE4">
            <w:pPr>
              <w:spacing w:after="160" w:line="259" w:lineRule="auto"/>
            </w:pPr>
          </w:p>
        </w:tc>
        <w:tc>
          <w:tcPr>
            <w:tcW w:w="225" w:type="dxa"/>
          </w:tcPr>
          <w:p w:rsidR="005C7AE4" w:rsidRDefault="005C7AE4">
            <w:pPr>
              <w:spacing w:after="160" w:line="259" w:lineRule="auto"/>
            </w:pPr>
          </w:p>
        </w:tc>
        <w:tc>
          <w:tcPr>
            <w:tcW w:w="8686" w:type="dxa"/>
            <w:tcBorders>
              <w:left w:val="nil"/>
              <w:bottom w:val="nil"/>
            </w:tcBorders>
          </w:tcPr>
          <w:tbl>
            <w:tblPr>
              <w:tblStyle w:val="TableLayout"/>
              <w:tblpPr w:leftFromText="180" w:rightFromText="180" w:horzAnchor="margin" w:tblpXSpec="center" w:tblpY="298"/>
              <w:tblOverlap w:val="never"/>
              <w:tblW w:w="6804" w:type="dxa"/>
              <w:tblLayout w:type="fixed"/>
              <w:tblLook w:val="04A0" w:firstRow="1" w:lastRow="0" w:firstColumn="1" w:lastColumn="0" w:noHBand="0" w:noVBand="1"/>
            </w:tblPr>
            <w:tblGrid>
              <w:gridCol w:w="6804"/>
            </w:tblGrid>
            <w:tr w:rsidR="005C7AE4" w:rsidTr="00E4270B">
              <w:trPr>
                <w:trHeight w:hRule="exact" w:val="2052"/>
              </w:trPr>
              <w:tc>
                <w:tcPr>
                  <w:tcW w:w="5000" w:type="pct"/>
                  <w:tcBorders>
                    <w:bottom w:val="single" w:sz="24" w:space="0" w:color="auto"/>
                  </w:tcBorders>
                  <w:vAlign w:val="bottom"/>
                </w:tcPr>
                <w:p w:rsidR="005C7AE4" w:rsidRPr="008D436B" w:rsidRDefault="005C7AE4" w:rsidP="005C7AE4">
                  <w:pPr>
                    <w:tabs>
                      <w:tab w:val="left" w:pos="5921"/>
                    </w:tabs>
                    <w:jc w:val="center"/>
                  </w:pPr>
                  <w:r w:rsidRPr="008E56D0">
                    <w:rPr>
                      <w:rFonts w:ascii="Calibri" w:eastAsia="Calibri" w:hAnsi="Calibri" w:cs="Times New Roman"/>
                      <w:noProof/>
                      <w:color w:val="auto"/>
                      <w:kern w:val="0"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>
                        <wp:extent cx="1438275" cy="1331071"/>
                        <wp:effectExtent l="0" t="0" r="0" b="254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0134" cy="13420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AE4" w:rsidTr="00E4270B">
              <w:trPr>
                <w:trHeight w:hRule="exact" w:val="4842"/>
              </w:trPr>
              <w:tc>
                <w:tcPr>
                  <w:tcW w:w="5000" w:type="pct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5C7AE4" w:rsidRDefault="005C7AE4" w:rsidP="008E56D0"/>
                <w:p w:rsidR="005C7AE4" w:rsidRPr="008D436B" w:rsidRDefault="00C67EF1" w:rsidP="00472B3A">
                  <w:pPr>
                    <w:pStyle w:val="Title"/>
                    <w:jc w:val="center"/>
                    <w:rPr>
                      <w:color w:val="auto"/>
                      <w:szCs w:val="72"/>
                    </w:rPr>
                  </w:pPr>
                  <w:r>
                    <w:rPr>
                      <w:color w:val="auto"/>
                      <w:szCs w:val="72"/>
                    </w:rPr>
                    <w:t>Summer 2</w:t>
                  </w:r>
                </w:p>
                <w:p w:rsidR="00B17665" w:rsidRDefault="00B17665" w:rsidP="00472B3A">
                  <w:pPr>
                    <w:jc w:val="center"/>
                    <w:rPr>
                      <w:rFonts w:asciiTheme="majorHAnsi" w:hAnsiTheme="majorHAnsi"/>
                      <w:color w:val="auto"/>
                      <w:sz w:val="72"/>
                      <w:szCs w:val="72"/>
                    </w:rPr>
                  </w:pPr>
                </w:p>
                <w:p w:rsidR="00B17665" w:rsidRDefault="005D288B" w:rsidP="00472B3A">
                  <w:pPr>
                    <w:jc w:val="center"/>
                    <w:rPr>
                      <w:rFonts w:asciiTheme="majorHAnsi" w:hAnsiTheme="majorHAnsi"/>
                      <w:color w:val="auto"/>
                      <w:sz w:val="72"/>
                      <w:szCs w:val="72"/>
                    </w:rPr>
                  </w:pPr>
                  <w:r>
                    <w:rPr>
                      <w:rFonts w:asciiTheme="majorHAnsi" w:hAnsiTheme="majorHAnsi"/>
                      <w:color w:val="auto"/>
                      <w:sz w:val="72"/>
                      <w:szCs w:val="72"/>
                    </w:rPr>
                    <w:t>Year 1/2</w:t>
                  </w:r>
                </w:p>
                <w:p w:rsidR="00B17665" w:rsidRDefault="00B17665" w:rsidP="00472B3A">
                  <w:pPr>
                    <w:jc w:val="center"/>
                    <w:rPr>
                      <w:rFonts w:asciiTheme="majorHAnsi" w:hAnsiTheme="majorHAnsi"/>
                      <w:color w:val="auto"/>
                      <w:sz w:val="72"/>
                      <w:szCs w:val="72"/>
                    </w:rPr>
                  </w:pPr>
                </w:p>
                <w:p w:rsidR="005C7AE4" w:rsidRDefault="00FB6E93" w:rsidP="00472B3A">
                  <w:pPr>
                    <w:jc w:val="center"/>
                    <w:rPr>
                      <w:rFonts w:asciiTheme="majorHAnsi" w:hAnsiTheme="majorHAnsi"/>
                      <w:color w:val="auto"/>
                      <w:sz w:val="72"/>
                      <w:szCs w:val="72"/>
                    </w:rPr>
                  </w:pPr>
                  <w:r>
                    <w:rPr>
                      <w:rFonts w:asciiTheme="majorHAnsi" w:hAnsiTheme="majorHAnsi"/>
                      <w:color w:val="auto"/>
                      <w:sz w:val="72"/>
                      <w:szCs w:val="72"/>
                    </w:rPr>
                    <w:t>2017</w:t>
                  </w:r>
                </w:p>
                <w:p w:rsidR="00B17665" w:rsidRDefault="00B17665" w:rsidP="007D1464">
                  <w:pPr>
                    <w:rPr>
                      <w:rFonts w:asciiTheme="majorHAnsi" w:hAnsiTheme="majorHAnsi"/>
                      <w:color w:val="auto"/>
                      <w:sz w:val="72"/>
                      <w:szCs w:val="72"/>
                    </w:rPr>
                  </w:pPr>
                </w:p>
                <w:p w:rsidR="00B17665" w:rsidRDefault="00B17665" w:rsidP="007D1464">
                  <w:pPr>
                    <w:rPr>
                      <w:rFonts w:asciiTheme="majorHAnsi" w:hAnsiTheme="majorHAnsi"/>
                      <w:color w:val="auto"/>
                      <w:sz w:val="72"/>
                      <w:szCs w:val="72"/>
                    </w:rPr>
                  </w:pPr>
                </w:p>
                <w:p w:rsidR="00B17665" w:rsidRDefault="00B17665" w:rsidP="007D1464">
                  <w:pPr>
                    <w:rPr>
                      <w:rFonts w:asciiTheme="majorHAnsi" w:hAnsiTheme="majorHAnsi"/>
                      <w:color w:val="auto"/>
                      <w:sz w:val="72"/>
                      <w:szCs w:val="72"/>
                    </w:rPr>
                  </w:pPr>
                </w:p>
                <w:p w:rsidR="00B17665" w:rsidRDefault="00B17665" w:rsidP="007D1464">
                  <w:pPr>
                    <w:rPr>
                      <w:rFonts w:asciiTheme="majorHAnsi" w:hAnsiTheme="majorHAnsi"/>
                      <w:color w:val="auto"/>
                      <w:sz w:val="72"/>
                      <w:szCs w:val="72"/>
                    </w:rPr>
                  </w:pPr>
                </w:p>
                <w:p w:rsidR="00B17665" w:rsidRDefault="00B17665" w:rsidP="007D1464">
                  <w:pPr>
                    <w:rPr>
                      <w:rFonts w:asciiTheme="majorHAnsi" w:hAnsiTheme="majorHAnsi"/>
                      <w:color w:val="auto"/>
                      <w:sz w:val="72"/>
                      <w:szCs w:val="72"/>
                    </w:rPr>
                  </w:pPr>
                </w:p>
                <w:p w:rsidR="005C7AE4" w:rsidRDefault="005C7AE4" w:rsidP="007D1464">
                  <w:pPr>
                    <w:rPr>
                      <w:rFonts w:asciiTheme="majorHAnsi" w:hAnsiTheme="majorHAnsi"/>
                      <w:color w:val="auto"/>
                      <w:sz w:val="72"/>
                      <w:szCs w:val="72"/>
                    </w:rPr>
                  </w:pPr>
                </w:p>
                <w:p w:rsidR="005C7AE4" w:rsidRPr="008E56D0" w:rsidRDefault="005C7AE4" w:rsidP="007D1464">
                  <w:r>
                    <w:rPr>
                      <w:rFonts w:asciiTheme="majorHAnsi" w:hAnsiTheme="majorHAnsi"/>
                      <w:color w:val="auto"/>
                      <w:sz w:val="72"/>
                      <w:szCs w:val="72"/>
                    </w:rPr>
                    <w:t>2014</w:t>
                  </w:r>
                </w:p>
              </w:tc>
            </w:tr>
            <w:tr w:rsidR="00BB1AC3" w:rsidTr="00E4270B">
              <w:trPr>
                <w:trHeight w:hRule="exact" w:val="3560"/>
              </w:trPr>
              <w:tc>
                <w:tcPr>
                  <w:tcW w:w="5000" w:type="pct"/>
                  <w:tcBorders>
                    <w:top w:val="single" w:sz="24" w:space="0" w:color="auto"/>
                  </w:tcBorders>
                  <w:vAlign w:val="bottom"/>
                </w:tcPr>
                <w:p w:rsidR="00BB1AC3" w:rsidRPr="00472B3A" w:rsidRDefault="00B17665" w:rsidP="00FB6E93">
                  <w:pPr>
                    <w:spacing w:after="160"/>
                    <w:jc w:val="center"/>
                    <w:rPr>
                      <w:rFonts w:asciiTheme="majorHAnsi" w:hAnsiTheme="majorHAnsi"/>
                      <w:sz w:val="44"/>
                      <w:szCs w:val="44"/>
                    </w:rPr>
                  </w:pPr>
                  <w:proofErr w:type="spellStart"/>
                  <w:r w:rsidRPr="00472B3A">
                    <w:rPr>
                      <w:rFonts w:asciiTheme="majorHAnsi" w:hAnsiTheme="majorHAnsi"/>
                      <w:sz w:val="44"/>
                      <w:szCs w:val="44"/>
                    </w:rPr>
                    <w:t>Mrs</w:t>
                  </w:r>
                  <w:proofErr w:type="spellEnd"/>
                  <w:r w:rsidRPr="00472B3A">
                    <w:rPr>
                      <w:rFonts w:asciiTheme="majorHAnsi" w:hAnsiTheme="majorHAnsi"/>
                      <w:sz w:val="44"/>
                      <w:szCs w:val="44"/>
                    </w:rPr>
                    <w:t xml:space="preserve"> Hadfield</w:t>
                  </w:r>
                  <w:r w:rsidR="00472B3A" w:rsidRPr="00472B3A">
                    <w:rPr>
                      <w:rFonts w:asciiTheme="majorHAnsi" w:hAnsiTheme="majorHAnsi"/>
                      <w:sz w:val="44"/>
                      <w:szCs w:val="44"/>
                    </w:rPr>
                    <w:t xml:space="preserve"> </w:t>
                  </w:r>
                </w:p>
              </w:tc>
            </w:tr>
            <w:tr w:rsidR="005C7AE4" w:rsidTr="00E4270B">
              <w:trPr>
                <w:trHeight w:hRule="exact" w:val="148"/>
              </w:trPr>
              <w:tc>
                <w:tcPr>
                  <w:tcW w:w="5000" w:type="pct"/>
                  <w:shd w:val="clear" w:color="auto" w:fill="F24F4F" w:themeFill="accent1"/>
                </w:tcPr>
                <w:p w:rsidR="005C7AE4" w:rsidRDefault="005C7AE4">
                  <w:pPr>
                    <w:spacing w:after="200" w:line="264" w:lineRule="auto"/>
                  </w:pPr>
                </w:p>
              </w:tc>
            </w:tr>
          </w:tbl>
          <w:p w:rsidR="005C7AE4" w:rsidRDefault="005C7AE4">
            <w:pPr>
              <w:spacing w:after="160" w:line="259" w:lineRule="auto"/>
            </w:pPr>
          </w:p>
        </w:tc>
      </w:tr>
    </w:tbl>
    <w:p w:rsidR="001872B0" w:rsidRDefault="001872B0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576"/>
        <w:gridCol w:w="576"/>
        <w:gridCol w:w="6786"/>
      </w:tblGrid>
      <w:tr w:rsidR="00D4212A" w:rsidTr="00E4270B">
        <w:trPr>
          <w:trHeight w:hRule="exact" w:val="10800"/>
        </w:trPr>
        <w:tc>
          <w:tcPr>
            <w:tcW w:w="6521" w:type="dxa"/>
          </w:tcPr>
          <w:tbl>
            <w:tblPr>
              <w:tblStyle w:val="TableLayout"/>
              <w:tblW w:w="6521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D4212A" w:rsidTr="00E917F3">
              <w:trPr>
                <w:trHeight w:hRule="exact" w:val="135"/>
              </w:trPr>
              <w:tc>
                <w:tcPr>
                  <w:tcW w:w="6521" w:type="dxa"/>
                </w:tcPr>
                <w:p w:rsidR="00D4212A" w:rsidRDefault="00D4212A">
                  <w:pPr>
                    <w:spacing w:after="200" w:line="264" w:lineRule="auto"/>
                  </w:pPr>
                </w:p>
              </w:tc>
            </w:tr>
            <w:tr w:rsidR="00D4212A" w:rsidTr="00D4212A">
              <w:trPr>
                <w:trHeight w:hRule="exact" w:val="7488"/>
              </w:trPr>
              <w:tc>
                <w:tcPr>
                  <w:tcW w:w="6521" w:type="dxa"/>
                </w:tcPr>
                <w:p w:rsidR="00D4212A" w:rsidRDefault="00D4212A">
                  <w:pPr>
                    <w:pStyle w:val="Heading2"/>
                    <w:outlineLvl w:val="1"/>
                  </w:pPr>
                  <w:r>
                    <w:t>Expectations</w:t>
                  </w:r>
                </w:p>
                <w:p w:rsidR="00D4212A" w:rsidRDefault="00D4212A">
                  <w:pPr>
                    <w:spacing w:after="200" w:line="264" w:lineRule="auto"/>
                  </w:pPr>
                </w:p>
                <w:p w:rsidR="00D4212A" w:rsidRDefault="00D4212A" w:rsidP="008E56D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8E56D0">
                    <w:rPr>
                      <w:rFonts w:asciiTheme="majorHAnsi" w:hAnsiTheme="majorHAnsi"/>
                      <w:sz w:val="32"/>
                      <w:szCs w:val="32"/>
                    </w:rPr>
                    <w:t>Children work hard and do their best at all times</w:t>
                  </w:r>
                  <w:r w:rsidR="00B17665">
                    <w:rPr>
                      <w:rFonts w:asciiTheme="majorHAnsi" w:hAnsiTheme="majorHAnsi"/>
                      <w:sz w:val="32"/>
                      <w:szCs w:val="32"/>
                    </w:rPr>
                    <w:t>.</w:t>
                  </w:r>
                </w:p>
                <w:p w:rsidR="00D4212A" w:rsidRPr="00E917F3" w:rsidRDefault="00D4212A" w:rsidP="00E917F3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E4270B" w:rsidRDefault="00E4270B" w:rsidP="00E42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D4212A">
                    <w:rPr>
                      <w:rFonts w:asciiTheme="majorHAnsi" w:hAnsiTheme="majorHAnsi"/>
                      <w:sz w:val="32"/>
                      <w:szCs w:val="32"/>
                    </w:rPr>
                    <w:t>Children have good manners and a positive attitude to learning</w:t>
                  </w:r>
                  <w:r w:rsidR="00B17665">
                    <w:rPr>
                      <w:rFonts w:asciiTheme="majorHAnsi" w:hAnsiTheme="majorHAnsi"/>
                      <w:sz w:val="32"/>
                      <w:szCs w:val="32"/>
                    </w:rPr>
                    <w:t>.</w:t>
                  </w:r>
                  <w:r w:rsidRPr="008E56D0">
                    <w:rPr>
                      <w:rFonts w:asciiTheme="majorHAnsi" w:hAnsiTheme="majorHAnsi"/>
                      <w:sz w:val="32"/>
                      <w:szCs w:val="32"/>
                    </w:rPr>
                    <w:t xml:space="preserve"> </w:t>
                  </w:r>
                </w:p>
                <w:p w:rsidR="00E4270B" w:rsidRPr="00E4270B" w:rsidRDefault="00E4270B" w:rsidP="00E4270B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D4212A" w:rsidRDefault="00D50A17" w:rsidP="008E56D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Children have r</w:t>
                  </w:r>
                  <w:r w:rsidR="00D4212A" w:rsidRPr="008E56D0">
                    <w:rPr>
                      <w:rFonts w:asciiTheme="majorHAnsi" w:hAnsiTheme="majorHAnsi"/>
                      <w:sz w:val="32"/>
                      <w:szCs w:val="32"/>
                    </w:rPr>
                    <w:t xml:space="preserve">eading folders </w:t>
                  </w:r>
                  <w:r w:rsidR="00930E2A">
                    <w:rPr>
                      <w:rFonts w:asciiTheme="majorHAnsi" w:hAnsiTheme="majorHAnsi"/>
                      <w:sz w:val="32"/>
                      <w:szCs w:val="32"/>
                    </w:rPr>
                    <w:t xml:space="preserve">with their blue </w:t>
                  </w:r>
                  <w:r w:rsidR="00D313C3">
                    <w:rPr>
                      <w:rFonts w:asciiTheme="majorHAnsi" w:hAnsiTheme="majorHAnsi"/>
                      <w:sz w:val="32"/>
                      <w:szCs w:val="32"/>
                    </w:rPr>
                    <w:t xml:space="preserve">books </w:t>
                  </w:r>
                  <w:r w:rsidR="00D4212A" w:rsidRPr="008E56D0">
                    <w:rPr>
                      <w:rFonts w:asciiTheme="majorHAnsi" w:hAnsiTheme="majorHAnsi"/>
                      <w:sz w:val="32"/>
                      <w:szCs w:val="32"/>
                    </w:rPr>
                    <w:t xml:space="preserve">in school </w:t>
                  </w:r>
                  <w:r w:rsidR="00D4212A" w:rsidRPr="00B17665">
                    <w:rPr>
                      <w:rFonts w:asciiTheme="majorHAnsi" w:hAnsiTheme="majorHAnsi"/>
                      <w:sz w:val="32"/>
                      <w:szCs w:val="32"/>
                      <w:u w:val="single"/>
                    </w:rPr>
                    <w:t>every day</w:t>
                  </w:r>
                  <w:r w:rsidR="00B17665">
                    <w:rPr>
                      <w:rFonts w:asciiTheme="majorHAnsi" w:hAnsiTheme="majorHAnsi"/>
                      <w:sz w:val="32"/>
                      <w:szCs w:val="32"/>
                    </w:rPr>
                    <w:t>.</w:t>
                  </w:r>
                </w:p>
                <w:p w:rsidR="00D4212A" w:rsidRPr="008E56D0" w:rsidRDefault="00D4212A" w:rsidP="00D4212A">
                  <w:pPr>
                    <w:pStyle w:val="ListParagraph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D4212A" w:rsidRPr="00930E2A" w:rsidRDefault="00E917F3" w:rsidP="00930E2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8E56D0">
                    <w:rPr>
                      <w:rFonts w:asciiTheme="majorHAnsi" w:hAnsiTheme="majorHAnsi"/>
                      <w:sz w:val="32"/>
                      <w:szCs w:val="32"/>
                    </w:rPr>
                    <w:t xml:space="preserve">Children have PE kits in school </w:t>
                  </w:r>
                  <w:r w:rsidRPr="00B17665">
                    <w:rPr>
                      <w:rFonts w:asciiTheme="majorHAnsi" w:hAnsiTheme="majorHAnsi"/>
                      <w:sz w:val="32"/>
                      <w:szCs w:val="32"/>
                      <w:u w:val="single"/>
                    </w:rPr>
                    <w:t>every day</w:t>
                  </w:r>
                  <w:r w:rsidR="00B17665" w:rsidRPr="00B17665">
                    <w:rPr>
                      <w:rFonts w:asciiTheme="majorHAnsi" w:hAnsiTheme="majorHAnsi"/>
                      <w:sz w:val="32"/>
                      <w:szCs w:val="32"/>
                      <w:u w:val="single"/>
                    </w:rPr>
                    <w:t>.</w:t>
                  </w:r>
                </w:p>
              </w:tc>
            </w:tr>
          </w:tbl>
          <w:p w:rsidR="00E917F3" w:rsidRPr="00E917F3" w:rsidRDefault="00E917F3" w:rsidP="00E917F3">
            <w:pPr>
              <w:rPr>
                <w:rFonts w:asciiTheme="majorHAnsi" w:hAnsiTheme="majorHAnsi"/>
                <w:sz w:val="28"/>
                <w:szCs w:val="28"/>
              </w:rPr>
            </w:pPr>
            <w:r w:rsidRPr="00E917F3">
              <w:rPr>
                <w:rFonts w:asciiTheme="majorHAnsi" w:hAnsiTheme="majorHAnsi"/>
                <w:sz w:val="28"/>
                <w:szCs w:val="28"/>
              </w:rPr>
              <w:t>P</w:t>
            </w:r>
            <w:r w:rsidR="00930E2A">
              <w:rPr>
                <w:rFonts w:asciiTheme="majorHAnsi" w:hAnsiTheme="majorHAnsi"/>
                <w:sz w:val="28"/>
                <w:szCs w:val="28"/>
              </w:rPr>
              <w:t>E Kit in a drawstring bag and please remove earrings – Monday and Thursday</w:t>
            </w:r>
          </w:p>
          <w:p w:rsidR="00E917F3" w:rsidRPr="00E917F3" w:rsidRDefault="00E917F3" w:rsidP="00E917F3">
            <w:pPr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E917F3">
              <w:rPr>
                <w:rFonts w:asciiTheme="majorHAnsi" w:hAnsiTheme="majorHAnsi"/>
                <w:sz w:val="28"/>
                <w:szCs w:val="28"/>
              </w:rPr>
              <w:t>Black PE shorts</w:t>
            </w:r>
          </w:p>
          <w:p w:rsidR="00D50A17" w:rsidRDefault="00E917F3" w:rsidP="00D50A17">
            <w:pPr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E917F3">
              <w:rPr>
                <w:rFonts w:asciiTheme="majorHAnsi" w:hAnsiTheme="majorHAnsi"/>
                <w:sz w:val="28"/>
                <w:szCs w:val="28"/>
              </w:rPr>
              <w:t>White T-shirt</w:t>
            </w:r>
            <w:r w:rsidR="00D50A17" w:rsidRPr="00E917F3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D50A17" w:rsidRPr="00E917F3" w:rsidRDefault="004522AB" w:rsidP="00D50A17">
            <w:pPr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2900045</wp:posOffset>
                  </wp:positionH>
                  <wp:positionV relativeFrom="paragraph">
                    <wp:posOffset>-831215</wp:posOffset>
                  </wp:positionV>
                  <wp:extent cx="1175385" cy="1353185"/>
                  <wp:effectExtent l="0" t="0" r="5715" b="0"/>
                  <wp:wrapSquare wrapText="bothSides"/>
                  <wp:docPr id="8" name="il_fi" descr="http://www.oldparkprimary.org/wp-content/uploads/2011/05/pe-k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ldparkprimary.org/wp-content/uploads/2011/05/pe-k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5B5A">
              <w:rPr>
                <w:rFonts w:asciiTheme="majorHAnsi" w:hAnsiTheme="majorHAnsi"/>
                <w:sz w:val="28"/>
                <w:szCs w:val="28"/>
              </w:rPr>
              <w:t>Plimsoll</w:t>
            </w:r>
            <w:r w:rsidR="00D50A17" w:rsidRPr="00E917F3">
              <w:rPr>
                <w:rFonts w:asciiTheme="majorHAnsi" w:hAnsiTheme="majorHAnsi"/>
                <w:sz w:val="28"/>
                <w:szCs w:val="28"/>
              </w:rPr>
              <w:t>s</w:t>
            </w:r>
            <w:proofErr w:type="spellEnd"/>
            <w:r w:rsidR="00D50A17" w:rsidRPr="00E917F3">
              <w:rPr>
                <w:rFonts w:asciiTheme="majorHAnsi" w:hAnsiTheme="majorHAnsi"/>
                <w:sz w:val="28"/>
                <w:szCs w:val="28"/>
              </w:rPr>
              <w:t>/ Trainers</w:t>
            </w:r>
          </w:p>
          <w:p w:rsidR="00E917F3" w:rsidRPr="00E917F3" w:rsidRDefault="00E917F3" w:rsidP="00D50A17">
            <w:pPr>
              <w:ind w:left="1008"/>
              <w:rPr>
                <w:rFonts w:asciiTheme="majorHAnsi" w:hAnsiTheme="majorHAnsi"/>
                <w:sz w:val="28"/>
                <w:szCs w:val="28"/>
              </w:rPr>
            </w:pPr>
          </w:p>
          <w:p w:rsidR="00D4212A" w:rsidRDefault="00E917F3" w:rsidP="00E917F3">
            <w:pPr>
              <w:spacing w:after="160" w:line="259" w:lineRule="auto"/>
            </w:pPr>
            <w:r w:rsidRPr="00E917F3">
              <w:rPr>
                <w:lang w:val="en-GB"/>
              </w:rPr>
              <w:t xml:space="preserve"> </w:t>
            </w:r>
          </w:p>
        </w:tc>
        <w:tc>
          <w:tcPr>
            <w:tcW w:w="576" w:type="dxa"/>
          </w:tcPr>
          <w:p w:rsidR="00D4212A" w:rsidRDefault="00D4212A" w:rsidP="00D4212A">
            <w:pPr>
              <w:spacing w:after="160" w:line="259" w:lineRule="auto"/>
              <w:ind w:right="-68"/>
            </w:pPr>
          </w:p>
        </w:tc>
        <w:tc>
          <w:tcPr>
            <w:tcW w:w="576" w:type="dxa"/>
          </w:tcPr>
          <w:p w:rsidR="00D4212A" w:rsidRDefault="00D4212A">
            <w:pPr>
              <w:spacing w:after="160" w:line="259" w:lineRule="auto"/>
            </w:pPr>
          </w:p>
        </w:tc>
        <w:tc>
          <w:tcPr>
            <w:tcW w:w="6786" w:type="dxa"/>
            <w:tcBorders>
              <w:right w:val="single" w:sz="4" w:space="0" w:color="auto"/>
            </w:tcBorders>
          </w:tcPr>
          <w:tbl>
            <w:tblPr>
              <w:tblStyle w:val="TableLayout"/>
              <w:tblW w:w="7211" w:type="dxa"/>
              <w:tblLayout w:type="fixed"/>
              <w:tblLook w:val="04A0" w:firstRow="1" w:lastRow="0" w:firstColumn="1" w:lastColumn="0" w:noHBand="0" w:noVBand="1"/>
            </w:tblPr>
            <w:tblGrid>
              <w:gridCol w:w="7211"/>
            </w:tblGrid>
            <w:tr w:rsidR="00D4212A" w:rsidTr="006F0659">
              <w:trPr>
                <w:trHeight w:hRule="exact" w:val="8573"/>
              </w:trPr>
              <w:tc>
                <w:tcPr>
                  <w:tcW w:w="5000" w:type="pct"/>
                </w:tcPr>
                <w:p w:rsidR="00D4212A" w:rsidRPr="005C7AE4" w:rsidRDefault="00C67EF1" w:rsidP="00D4212A">
                  <w:pPr>
                    <w:tabs>
                      <w:tab w:val="left" w:pos="3622"/>
                    </w:tabs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Summer 2</w:t>
                  </w:r>
                  <w:r w:rsidR="00FB6E93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2017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85"/>
                    <w:gridCol w:w="3538"/>
                  </w:tblGrid>
                  <w:tr w:rsidR="002A1EAB" w:rsidTr="002A1EAB">
                    <w:trPr>
                      <w:trHeight w:val="1817"/>
                    </w:trPr>
                    <w:tc>
                      <w:tcPr>
                        <w:tcW w:w="3385" w:type="dxa"/>
                        <w:vMerge w:val="restart"/>
                      </w:tcPr>
                      <w:p w:rsidR="00BC24BC" w:rsidRPr="00F767CE" w:rsidRDefault="002A1EAB" w:rsidP="00BC24BC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  <w:u w:val="single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32"/>
                            <w:szCs w:val="32"/>
                            <w:u w:val="single"/>
                          </w:rPr>
                          <w:t>English</w:t>
                        </w:r>
                      </w:p>
                      <w:p w:rsidR="008821C8" w:rsidRPr="00F767CE" w:rsidRDefault="008821C8" w:rsidP="00F767CE">
                        <w:pPr>
                          <w:tabs>
                            <w:tab w:val="left" w:pos="3622"/>
                          </w:tabs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bookmarkStart w:id="0" w:name="_GoBack"/>
                        <w:r w:rsidRPr="00F767CE"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Explanations</w:t>
                        </w:r>
                      </w:p>
                      <w:p w:rsidR="008821C8" w:rsidRPr="00F767CE" w:rsidRDefault="008821C8" w:rsidP="00F767CE">
                        <w:pPr>
                          <w:tabs>
                            <w:tab w:val="left" w:pos="3622"/>
                          </w:tabs>
                          <w:rPr>
                            <w:rFonts w:asciiTheme="majorHAnsi" w:hAnsiTheme="majorHAnsi"/>
                            <w:sz w:val="32"/>
                            <w:szCs w:val="32"/>
                            <w:u w:val="single"/>
                          </w:rPr>
                        </w:pPr>
                        <w:r w:rsidRPr="00F767CE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How to trap a dragon</w:t>
                        </w:r>
                      </w:p>
                      <w:p w:rsidR="003537AA" w:rsidRPr="00F767CE" w:rsidRDefault="003537AA" w:rsidP="00F767C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F767CE"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Poetry: Take one Poet</w:t>
                        </w:r>
                      </w:p>
                      <w:p w:rsidR="003537AA" w:rsidRPr="00F767CE" w:rsidRDefault="003537AA" w:rsidP="00F767C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F767CE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poetry appreciation</w:t>
                        </w:r>
                        <w:bookmarkEnd w:id="0"/>
                      </w:p>
                      <w:p w:rsidR="00EA475F" w:rsidRPr="00F767CE" w:rsidRDefault="003537AA" w:rsidP="00F767C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F767CE"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 xml:space="preserve">SPAG:  </w:t>
                        </w:r>
                        <w:r w:rsidRPr="00F767CE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Using an exclamation mark at the end of a sentence to indicate an exclamation</w:t>
                        </w:r>
                        <w:r w:rsidR="00EA475F" w:rsidRPr="00F767CE"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 xml:space="preserve"> Take one book </w:t>
                        </w:r>
                      </w:p>
                      <w:p w:rsidR="00EA475F" w:rsidRPr="00F767CE" w:rsidRDefault="00EA475F" w:rsidP="00F767C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F767CE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Fantastic </w:t>
                        </w:r>
                        <w:proofErr w:type="spellStart"/>
                        <w:r w:rsidRPr="00F767CE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r w:rsidRPr="00F767CE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Fox</w:t>
                        </w:r>
                      </w:p>
                      <w:p w:rsidR="005D288B" w:rsidRPr="00F767CE" w:rsidRDefault="00EA475F" w:rsidP="00F767C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F767CE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2A1EAB" w:rsidRPr="00F767CE" w:rsidRDefault="002A1EAB" w:rsidP="007952D9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  <w:u w:val="single"/>
                          </w:rPr>
                        </w:pPr>
                        <w:proofErr w:type="spellStart"/>
                        <w:r w:rsidRPr="00F767CE">
                          <w:rPr>
                            <w:rFonts w:asciiTheme="majorHAnsi" w:hAnsiTheme="majorHAnsi"/>
                            <w:sz w:val="32"/>
                            <w:szCs w:val="32"/>
                            <w:u w:val="single"/>
                          </w:rPr>
                          <w:t>Maths</w:t>
                        </w:r>
                        <w:proofErr w:type="spellEnd"/>
                      </w:p>
                      <w:p w:rsidR="00147B13" w:rsidRPr="00F767CE" w:rsidRDefault="002619A1" w:rsidP="005D288B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F767CE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Mass and capacity</w:t>
                        </w:r>
                      </w:p>
                      <w:p w:rsidR="002619A1" w:rsidRPr="00F767CE" w:rsidRDefault="002619A1" w:rsidP="005D288B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F767CE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Arrays, </w:t>
                        </w:r>
                      </w:p>
                      <w:p w:rsidR="002619A1" w:rsidRPr="00F767CE" w:rsidRDefault="002619A1" w:rsidP="005D288B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F767CE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Adding and sharing equal groups</w:t>
                        </w:r>
                      </w:p>
                      <w:p w:rsidR="00FF7882" w:rsidRPr="00F767CE" w:rsidRDefault="002605E2" w:rsidP="00D33037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F767CE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Problem solving and reasoning</w:t>
                        </w:r>
                      </w:p>
                    </w:tc>
                  </w:tr>
                  <w:tr w:rsidR="002A1EAB" w:rsidTr="002605E2">
                    <w:trPr>
                      <w:trHeight w:val="1502"/>
                    </w:trPr>
                    <w:tc>
                      <w:tcPr>
                        <w:tcW w:w="3385" w:type="dxa"/>
                        <w:vMerge/>
                      </w:tcPr>
                      <w:p w:rsidR="002A1EAB" w:rsidRPr="00F767CE" w:rsidRDefault="002A1EAB" w:rsidP="008B53D4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  <w:u w:val="single"/>
                          </w:rPr>
                        </w:pPr>
                      </w:p>
                    </w:tc>
                    <w:tc>
                      <w:tcPr>
                        <w:tcW w:w="3538" w:type="dxa"/>
                      </w:tcPr>
                      <w:p w:rsidR="00FB6E93" w:rsidRPr="00F767CE" w:rsidRDefault="00C67EF1" w:rsidP="00DC0085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  <w:u w:val="single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32"/>
                            <w:szCs w:val="32"/>
                            <w:u w:val="single"/>
                          </w:rPr>
                          <w:t>P</w:t>
                        </w:r>
                        <w:r w:rsidR="002A1EAB" w:rsidRPr="00F767CE">
                          <w:rPr>
                            <w:rFonts w:asciiTheme="majorHAnsi" w:hAnsiTheme="majorHAnsi"/>
                            <w:sz w:val="32"/>
                            <w:szCs w:val="32"/>
                            <w:u w:val="single"/>
                          </w:rPr>
                          <w:t>E</w:t>
                        </w:r>
                      </w:p>
                      <w:p w:rsidR="00FF7882" w:rsidRPr="00F767CE" w:rsidRDefault="002605E2" w:rsidP="002605E2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Dance, Yoga Bugs, Fundamentals through striking and fielding</w:t>
                        </w:r>
                      </w:p>
                    </w:tc>
                  </w:tr>
                  <w:tr w:rsidR="00E41535" w:rsidTr="00F305FC">
                    <w:trPr>
                      <w:trHeight w:val="2794"/>
                    </w:trPr>
                    <w:tc>
                      <w:tcPr>
                        <w:tcW w:w="3385" w:type="dxa"/>
                      </w:tcPr>
                      <w:p w:rsidR="00E41535" w:rsidRPr="00F767CE" w:rsidRDefault="00E41535" w:rsidP="00D4212A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  <w:u w:val="single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  <w:u w:val="single"/>
                          </w:rPr>
                          <w:t>Science</w:t>
                        </w:r>
                      </w:p>
                      <w:p w:rsidR="00174D9C" w:rsidRPr="00F767CE" w:rsidRDefault="000750F7" w:rsidP="00EA475F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W</w:t>
                        </w:r>
                        <w:r w:rsidR="00C67EF1"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orking scie</w:t>
                        </w:r>
                        <w:r w:rsidR="00900698"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n</w:t>
                        </w:r>
                        <w:r w:rsidR="00C67EF1"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tifically</w:t>
                        </w:r>
                        <w:r w:rsidR="003537AA"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-</w:t>
                        </w:r>
                        <w:r w:rsidR="00D33037"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Science investiga</w:t>
                        </w:r>
                        <w:r w:rsidR="004E45B3"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tions </w:t>
                        </w:r>
                      </w:p>
                      <w:p w:rsidR="00E41535" w:rsidRPr="00F767CE" w:rsidRDefault="00E41535" w:rsidP="00D4212A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  <w:u w:val="single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  <w:u w:val="single"/>
                          </w:rPr>
                          <w:t>RE</w:t>
                        </w:r>
                      </w:p>
                      <w:p w:rsidR="00C67EF1" w:rsidRPr="00F767CE" w:rsidRDefault="00E41535" w:rsidP="00C67EF1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</w:t>
                        </w:r>
                        <w:r w:rsidR="00C67EF1"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In what way is a church/mosque/</w:t>
                        </w:r>
                      </w:p>
                      <w:p w:rsidR="00E41535" w:rsidRPr="00F767CE" w:rsidRDefault="00C67EF1" w:rsidP="00C67EF1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  <w:u w:val="single"/>
                          </w:rPr>
                        </w:pPr>
                        <w:proofErr w:type="gramStart"/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synagogue</w:t>
                        </w:r>
                        <w:proofErr w:type="gramEnd"/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important to believers?</w:t>
                        </w:r>
                      </w:p>
                    </w:tc>
                    <w:tc>
                      <w:tcPr>
                        <w:tcW w:w="3538" w:type="dxa"/>
                        <w:shd w:val="clear" w:color="auto" w:fill="auto"/>
                      </w:tcPr>
                      <w:p w:rsidR="00E41535" w:rsidRPr="00F767CE" w:rsidRDefault="00E41535" w:rsidP="00B17665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  <w:u w:val="single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  <w:u w:val="single"/>
                          </w:rPr>
                          <w:t>History</w:t>
                        </w:r>
                      </w:p>
                      <w:p w:rsidR="00E41535" w:rsidRPr="00F767CE" w:rsidRDefault="00C67EF1" w:rsidP="00EA475F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Planes/trains and automobiles</w:t>
                        </w:r>
                      </w:p>
                      <w:p w:rsidR="00E41535" w:rsidRPr="00F767CE" w:rsidRDefault="00E41535" w:rsidP="00D525F7">
                        <w:pPr>
                          <w:shd w:val="clear" w:color="auto" w:fill="FFFFFF" w:themeFill="background1"/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  <w:u w:val="single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  <w:u w:val="single"/>
                          </w:rPr>
                          <w:t>P.S.H.E</w:t>
                        </w:r>
                      </w:p>
                      <w:p w:rsidR="00E41535" w:rsidRPr="00F767CE" w:rsidRDefault="00C67EF1" w:rsidP="00D525F7">
                        <w:pPr>
                          <w:shd w:val="clear" w:color="auto" w:fill="FFFFFF" w:themeFill="background1"/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Stranger danger</w:t>
                        </w:r>
                      </w:p>
                      <w:p w:rsidR="00C67EF1" w:rsidRPr="00F767CE" w:rsidRDefault="00C67EF1" w:rsidP="00EA475F">
                        <w:pPr>
                          <w:shd w:val="clear" w:color="auto" w:fill="FFFFFF" w:themeFill="background1"/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Road safety</w:t>
                        </w:r>
                      </w:p>
                      <w:p w:rsidR="00E41535" w:rsidRPr="00F767CE" w:rsidRDefault="00E41535" w:rsidP="00B401EA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  <w:u w:val="single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  <w:u w:val="single"/>
                          </w:rPr>
                          <w:t xml:space="preserve"> Computers</w:t>
                        </w:r>
                      </w:p>
                      <w:p w:rsidR="00E41535" w:rsidRPr="00F767CE" w:rsidRDefault="00E41535" w:rsidP="00C67EF1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We are </w:t>
                        </w:r>
                        <w:r w:rsidR="00C67EF1"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celebrating</w:t>
                        </w:r>
                      </w:p>
                    </w:tc>
                  </w:tr>
                  <w:tr w:rsidR="00DC0085" w:rsidTr="00D525F7">
                    <w:trPr>
                      <w:trHeight w:val="2304"/>
                    </w:trPr>
                    <w:tc>
                      <w:tcPr>
                        <w:tcW w:w="3385" w:type="dxa"/>
                        <w:vMerge w:val="restart"/>
                        <w:shd w:val="clear" w:color="auto" w:fill="FFFFFF" w:themeFill="background1"/>
                      </w:tcPr>
                      <w:p w:rsidR="00FF7882" w:rsidRPr="00F767CE" w:rsidRDefault="00FF7882" w:rsidP="00EA475F">
                        <w:pPr>
                          <w:shd w:val="clear" w:color="auto" w:fill="FFFFFF" w:themeFill="background1"/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  <w:u w:val="single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32"/>
                            <w:szCs w:val="32"/>
                            <w:u w:val="single"/>
                          </w:rPr>
                          <w:t>Art</w:t>
                        </w:r>
                      </w:p>
                      <w:p w:rsidR="00FF7882" w:rsidRPr="00F767CE" w:rsidRDefault="005A610E" w:rsidP="002A1EAB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  <w:u w:val="single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Primary and secondary </w:t>
                        </w:r>
                        <w:proofErr w:type="spellStart"/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colours</w:t>
                        </w:r>
                        <w:proofErr w:type="spellEnd"/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, Shades and Tints, Kandinsky’s circles</w:t>
                        </w:r>
                      </w:p>
                      <w:p w:rsidR="00DC0085" w:rsidRPr="00F767CE" w:rsidRDefault="00DC0085" w:rsidP="001A37CE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538" w:type="dxa"/>
                      </w:tcPr>
                      <w:p w:rsidR="00FF7882" w:rsidRPr="00F767CE" w:rsidRDefault="00DC0085" w:rsidP="00EA475F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  <w:u w:val="single"/>
                          </w:rPr>
                        </w:pPr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  <w:u w:val="single"/>
                          </w:rPr>
                          <w:t>Music</w:t>
                        </w:r>
                      </w:p>
                      <w:p w:rsidR="00FF7882" w:rsidRPr="00F767CE" w:rsidRDefault="00C67EF1" w:rsidP="006F0659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proofErr w:type="spellStart"/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Charanga</w:t>
                        </w:r>
                        <w:proofErr w:type="spellEnd"/>
                        <w:r w:rsidRPr="00F767C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– Reflect, rewind and replay</w:t>
                        </w:r>
                      </w:p>
                      <w:p w:rsidR="00DC0085" w:rsidRPr="00F767CE" w:rsidRDefault="00DC0085" w:rsidP="006F0659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0659" w:rsidTr="00D525F7">
                    <w:trPr>
                      <w:trHeight w:val="1131"/>
                    </w:trPr>
                    <w:tc>
                      <w:tcPr>
                        <w:tcW w:w="3385" w:type="dxa"/>
                        <w:vMerge/>
                        <w:shd w:val="clear" w:color="auto" w:fill="FFFFFF" w:themeFill="background1"/>
                      </w:tcPr>
                      <w:p w:rsidR="006F0659" w:rsidRDefault="006F0659" w:rsidP="002A1EAB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  <w:u w:val="single"/>
                          </w:rPr>
                        </w:pPr>
                      </w:p>
                    </w:tc>
                    <w:tc>
                      <w:tcPr>
                        <w:tcW w:w="3538" w:type="dxa"/>
                      </w:tcPr>
                      <w:p w:rsidR="006F0659" w:rsidRPr="00930E2A" w:rsidRDefault="006F0659" w:rsidP="00145B5A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  <w:u w:val="single"/>
                          </w:rPr>
                        </w:pPr>
                      </w:p>
                    </w:tc>
                  </w:tr>
                  <w:tr w:rsidR="002A1EAB" w:rsidTr="00E41535">
                    <w:trPr>
                      <w:trHeight w:val="1218"/>
                    </w:trPr>
                    <w:tc>
                      <w:tcPr>
                        <w:tcW w:w="6923" w:type="dxa"/>
                        <w:gridSpan w:val="2"/>
                      </w:tcPr>
                      <w:p w:rsidR="006F0659" w:rsidRDefault="006F0659" w:rsidP="002A1EAB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</w:p>
                      <w:p w:rsidR="006F0659" w:rsidRPr="00930E2A" w:rsidRDefault="006F0659" w:rsidP="002A1EAB">
                        <w:pPr>
                          <w:tabs>
                            <w:tab w:val="left" w:pos="3622"/>
                          </w:tabs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D4212A" w:rsidRPr="00D4212A" w:rsidRDefault="00D4212A" w:rsidP="00D4212A">
                  <w:pPr>
                    <w:tabs>
                      <w:tab w:val="left" w:pos="3622"/>
                    </w:tabs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</w:tc>
            </w:tr>
            <w:tr w:rsidR="00D4212A" w:rsidTr="00E4270B">
              <w:trPr>
                <w:trHeight w:hRule="exact" w:val="4098"/>
              </w:trPr>
              <w:tc>
                <w:tcPr>
                  <w:tcW w:w="5000" w:type="pct"/>
                  <w:shd w:val="clear" w:color="auto" w:fill="F24F4F" w:themeFill="accent1"/>
                </w:tcPr>
                <w:p w:rsidR="00FB6E93" w:rsidRDefault="00FB6E93" w:rsidP="00FB6E93">
                  <w:pPr>
                    <w:pStyle w:val="BlockText2"/>
                    <w:tabs>
                      <w:tab w:val="left" w:pos="3622"/>
                    </w:tabs>
                    <w:ind w:left="0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</w:t>
                  </w:r>
                  <w:r w:rsidR="007D1464" w:rsidRPr="002A1EAB">
                    <w:rPr>
                      <w:rFonts w:asciiTheme="majorHAnsi" w:hAnsiTheme="majorHAnsi"/>
                      <w:sz w:val="32"/>
                      <w:szCs w:val="32"/>
                    </w:rPr>
                    <w:t xml:space="preserve">Reading Books </w:t>
                  </w:r>
                  <w:r w:rsidR="00410BA9" w:rsidRPr="002A1EAB">
                    <w:rPr>
                      <w:rFonts w:asciiTheme="majorHAnsi" w:hAnsiTheme="majorHAnsi"/>
                      <w:sz w:val="32"/>
                      <w:szCs w:val="32"/>
                    </w:rPr>
                    <w:t xml:space="preserve">are </w:t>
                  </w:r>
                  <w:r w:rsidR="007D1464" w:rsidRPr="002A1EAB">
                    <w:rPr>
                      <w:rFonts w:asciiTheme="majorHAnsi" w:hAnsiTheme="majorHAnsi"/>
                      <w:sz w:val="32"/>
                      <w:szCs w:val="32"/>
                    </w:rPr>
                    <w:t xml:space="preserve">sent </w:t>
                  </w:r>
                </w:p>
                <w:p w:rsidR="00FB6E93" w:rsidRDefault="00FB6E93" w:rsidP="00FB6E93">
                  <w:pPr>
                    <w:pStyle w:val="BlockText2"/>
                    <w:tabs>
                      <w:tab w:val="left" w:pos="3622"/>
                    </w:tabs>
                    <w:ind w:left="0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</w:t>
                  </w:r>
                  <w:r w:rsidR="007D1464" w:rsidRPr="002A1EAB">
                    <w:rPr>
                      <w:rFonts w:asciiTheme="majorHAnsi" w:hAnsiTheme="majorHAnsi"/>
                      <w:sz w:val="32"/>
                      <w:szCs w:val="32"/>
                    </w:rPr>
                    <w:t xml:space="preserve">home daily – </w:t>
                  </w:r>
                  <w:r w:rsidR="00B17665" w:rsidRPr="002A1EAB">
                    <w:rPr>
                      <w:rFonts w:asciiTheme="majorHAnsi" w:hAnsiTheme="majorHAnsi"/>
                      <w:sz w:val="32"/>
                      <w:szCs w:val="32"/>
                    </w:rPr>
                    <w:t xml:space="preserve">please read </w:t>
                  </w:r>
                </w:p>
                <w:p w:rsidR="00FB6E93" w:rsidRDefault="006F0659" w:rsidP="00FB6E93">
                  <w:pPr>
                    <w:pStyle w:val="BlockText2"/>
                    <w:tabs>
                      <w:tab w:val="left" w:pos="3622"/>
                    </w:tabs>
                    <w:ind w:left="0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2A1EAB">
                    <w:rPr>
                      <w:rFonts w:ascii="Arial" w:hAnsi="Arial" w:cs="Arial"/>
                      <w:noProof/>
                      <w:sz w:val="32"/>
                      <w:szCs w:val="32"/>
                      <w:lang w:val="en-GB" w:eastAsia="en-GB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3138805</wp:posOffset>
                        </wp:positionH>
                        <wp:positionV relativeFrom="paragraph">
                          <wp:posOffset>-791210</wp:posOffset>
                        </wp:positionV>
                        <wp:extent cx="1064260" cy="707390"/>
                        <wp:effectExtent l="0" t="0" r="2540" b="0"/>
                        <wp:wrapSquare wrapText="bothSides"/>
                        <wp:docPr id="6" name="il_fi" descr="http://www.clker.com/cliparts/3/t/r/u/E/t/homework-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lker.com/cliparts/3/t/r/u/E/t/homework-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44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4260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B6E93">
                    <w:rPr>
                      <w:rFonts w:asciiTheme="majorHAnsi" w:hAnsiTheme="majorHAnsi"/>
                      <w:sz w:val="32"/>
                      <w:szCs w:val="32"/>
                    </w:rPr>
                    <w:t xml:space="preserve">  </w:t>
                  </w:r>
                  <w:r w:rsidR="00B65A9B" w:rsidRPr="002A1EAB">
                    <w:rPr>
                      <w:rFonts w:asciiTheme="majorHAnsi" w:hAnsiTheme="majorHAnsi"/>
                      <w:sz w:val="32"/>
                      <w:szCs w:val="32"/>
                    </w:rPr>
                    <w:t xml:space="preserve">with your child </w:t>
                  </w:r>
                  <w:r w:rsidR="00B17665" w:rsidRPr="002A1EAB">
                    <w:rPr>
                      <w:rFonts w:asciiTheme="majorHAnsi" w:hAnsiTheme="majorHAnsi"/>
                      <w:sz w:val="32"/>
                      <w:szCs w:val="32"/>
                    </w:rPr>
                    <w:t>at home</w:t>
                  </w:r>
                  <w:r w:rsidR="00410BA9" w:rsidRPr="002A1EAB">
                    <w:rPr>
                      <w:rFonts w:asciiTheme="majorHAnsi" w:hAnsiTheme="majorHAnsi"/>
                      <w:sz w:val="32"/>
                      <w:szCs w:val="32"/>
                    </w:rPr>
                    <w:t xml:space="preserve"> and </w:t>
                  </w:r>
                </w:p>
                <w:p w:rsidR="007D1464" w:rsidRPr="002A1EAB" w:rsidRDefault="00FB6E93" w:rsidP="00FB6E93">
                  <w:pPr>
                    <w:pStyle w:val="BlockText2"/>
                    <w:tabs>
                      <w:tab w:val="left" w:pos="3622"/>
                    </w:tabs>
                    <w:ind w:left="0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</w:t>
                  </w:r>
                  <w:proofErr w:type="gramStart"/>
                  <w:r w:rsidR="00410BA9" w:rsidRPr="002A1EAB">
                    <w:rPr>
                      <w:rFonts w:asciiTheme="majorHAnsi" w:hAnsiTheme="majorHAnsi"/>
                      <w:sz w:val="32"/>
                      <w:szCs w:val="32"/>
                    </w:rPr>
                    <w:t>return</w:t>
                  </w:r>
                  <w:proofErr w:type="gramEnd"/>
                  <w:r w:rsidR="00410BA9" w:rsidRPr="002A1EAB">
                    <w:rPr>
                      <w:rFonts w:asciiTheme="majorHAnsi" w:hAnsiTheme="majorHAnsi"/>
                      <w:sz w:val="32"/>
                      <w:szCs w:val="32"/>
                    </w:rPr>
                    <w:t xml:space="preserve"> to school every day.</w:t>
                  </w:r>
                </w:p>
                <w:p w:rsidR="007D1464" w:rsidRDefault="007D1464" w:rsidP="00B17665">
                  <w:pPr>
                    <w:pStyle w:val="BlockText"/>
                    <w:ind w:left="643"/>
                  </w:pPr>
                </w:p>
                <w:p w:rsidR="00E917F3" w:rsidRDefault="00E917F3" w:rsidP="00410BA9">
                  <w:pPr>
                    <w:pStyle w:val="BlockText2"/>
                    <w:tabs>
                      <w:tab w:val="left" w:pos="3622"/>
                    </w:tabs>
                    <w:ind w:left="1008"/>
                  </w:pPr>
                </w:p>
              </w:tc>
            </w:tr>
          </w:tbl>
          <w:p w:rsidR="00D4212A" w:rsidRDefault="00D4212A" w:rsidP="00D4212A">
            <w:pPr>
              <w:tabs>
                <w:tab w:val="left" w:pos="3622"/>
              </w:tabs>
              <w:spacing w:after="160" w:line="259" w:lineRule="auto"/>
            </w:pPr>
          </w:p>
        </w:tc>
      </w:tr>
    </w:tbl>
    <w:p w:rsidR="001872B0" w:rsidRDefault="001872B0" w:rsidP="00BB1AC3">
      <w:pPr>
        <w:pStyle w:val="NoSpacing"/>
      </w:pPr>
    </w:p>
    <w:sectPr w:rsidR="001872B0" w:rsidSect="005C7AE4">
      <w:pgSz w:w="15840" w:h="12240" w:orient="landscape" w:code="1"/>
      <w:pgMar w:top="720" w:right="578" w:bottom="431" w:left="5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35" w:rsidRDefault="00E41535" w:rsidP="006D1A42">
      <w:pPr>
        <w:spacing w:after="0" w:line="240" w:lineRule="auto"/>
      </w:pPr>
      <w:r>
        <w:separator/>
      </w:r>
    </w:p>
  </w:endnote>
  <w:endnote w:type="continuationSeparator" w:id="0">
    <w:p w:rsidR="00E41535" w:rsidRDefault="00E41535" w:rsidP="006D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35" w:rsidRDefault="00E41535" w:rsidP="006D1A42">
      <w:pPr>
        <w:spacing w:after="0" w:line="240" w:lineRule="auto"/>
      </w:pPr>
      <w:r>
        <w:separator/>
      </w:r>
    </w:p>
  </w:footnote>
  <w:footnote w:type="continuationSeparator" w:id="0">
    <w:p w:rsidR="00E41535" w:rsidRDefault="00E41535" w:rsidP="006D1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3F5418"/>
    <w:multiLevelType w:val="hybridMultilevel"/>
    <w:tmpl w:val="AC1C4D54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64F317A3"/>
    <w:multiLevelType w:val="hybridMultilevel"/>
    <w:tmpl w:val="F96C300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2045608"/>
    <w:multiLevelType w:val="hybridMultilevel"/>
    <w:tmpl w:val="7E26E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0B"/>
    <w:rsid w:val="00013CBC"/>
    <w:rsid w:val="00027AD4"/>
    <w:rsid w:val="00042CF1"/>
    <w:rsid w:val="000750F7"/>
    <w:rsid w:val="000918F3"/>
    <w:rsid w:val="0009653D"/>
    <w:rsid w:val="00106A3F"/>
    <w:rsid w:val="00145B5A"/>
    <w:rsid w:val="00147B13"/>
    <w:rsid w:val="00174D9C"/>
    <w:rsid w:val="001872B0"/>
    <w:rsid w:val="001A1CB1"/>
    <w:rsid w:val="001A37CE"/>
    <w:rsid w:val="001B1654"/>
    <w:rsid w:val="001E259E"/>
    <w:rsid w:val="00225D31"/>
    <w:rsid w:val="002605E2"/>
    <w:rsid w:val="002619A1"/>
    <w:rsid w:val="002A1EAB"/>
    <w:rsid w:val="002D1475"/>
    <w:rsid w:val="00302955"/>
    <w:rsid w:val="00317C8A"/>
    <w:rsid w:val="00343875"/>
    <w:rsid w:val="003537AA"/>
    <w:rsid w:val="003B443F"/>
    <w:rsid w:val="003D739C"/>
    <w:rsid w:val="00410BA9"/>
    <w:rsid w:val="00433500"/>
    <w:rsid w:val="004522AB"/>
    <w:rsid w:val="00472B3A"/>
    <w:rsid w:val="004E0B0D"/>
    <w:rsid w:val="004E45B3"/>
    <w:rsid w:val="004F4FBA"/>
    <w:rsid w:val="00551F7E"/>
    <w:rsid w:val="00553729"/>
    <w:rsid w:val="00570C3B"/>
    <w:rsid w:val="00571327"/>
    <w:rsid w:val="005919F4"/>
    <w:rsid w:val="00596779"/>
    <w:rsid w:val="005A610E"/>
    <w:rsid w:val="005A682F"/>
    <w:rsid w:val="005C7AE4"/>
    <w:rsid w:val="005D288B"/>
    <w:rsid w:val="005D5A86"/>
    <w:rsid w:val="005D7F9A"/>
    <w:rsid w:val="005E2213"/>
    <w:rsid w:val="006D1A42"/>
    <w:rsid w:val="006D40AB"/>
    <w:rsid w:val="006D4397"/>
    <w:rsid w:val="006F0659"/>
    <w:rsid w:val="007952D9"/>
    <w:rsid w:val="007D1464"/>
    <w:rsid w:val="00852AEC"/>
    <w:rsid w:val="008821C8"/>
    <w:rsid w:val="008A57D2"/>
    <w:rsid w:val="008B53D4"/>
    <w:rsid w:val="008D436B"/>
    <w:rsid w:val="008E56D0"/>
    <w:rsid w:val="00900698"/>
    <w:rsid w:val="0091098C"/>
    <w:rsid w:val="00930E2A"/>
    <w:rsid w:val="009437CD"/>
    <w:rsid w:val="00962D99"/>
    <w:rsid w:val="00970C1F"/>
    <w:rsid w:val="00980ADE"/>
    <w:rsid w:val="009D7EBE"/>
    <w:rsid w:val="00AC6735"/>
    <w:rsid w:val="00AD484F"/>
    <w:rsid w:val="00AF24DB"/>
    <w:rsid w:val="00B17665"/>
    <w:rsid w:val="00B37C89"/>
    <w:rsid w:val="00B401EA"/>
    <w:rsid w:val="00B62E0E"/>
    <w:rsid w:val="00B63E21"/>
    <w:rsid w:val="00B65A9B"/>
    <w:rsid w:val="00BA458D"/>
    <w:rsid w:val="00BB1AC3"/>
    <w:rsid w:val="00BC24BC"/>
    <w:rsid w:val="00BD0E44"/>
    <w:rsid w:val="00BD4C57"/>
    <w:rsid w:val="00BD6D1D"/>
    <w:rsid w:val="00BE7DF7"/>
    <w:rsid w:val="00C6604C"/>
    <w:rsid w:val="00C67EF1"/>
    <w:rsid w:val="00C7662A"/>
    <w:rsid w:val="00CA4FC8"/>
    <w:rsid w:val="00D0527B"/>
    <w:rsid w:val="00D313C3"/>
    <w:rsid w:val="00D33037"/>
    <w:rsid w:val="00D4212A"/>
    <w:rsid w:val="00D50A17"/>
    <w:rsid w:val="00D525F7"/>
    <w:rsid w:val="00DA72B3"/>
    <w:rsid w:val="00DC0085"/>
    <w:rsid w:val="00DE2266"/>
    <w:rsid w:val="00E04C9C"/>
    <w:rsid w:val="00E21E60"/>
    <w:rsid w:val="00E31FB6"/>
    <w:rsid w:val="00E41535"/>
    <w:rsid w:val="00E4270B"/>
    <w:rsid w:val="00E917F3"/>
    <w:rsid w:val="00EA475F"/>
    <w:rsid w:val="00EF4A9A"/>
    <w:rsid w:val="00F305FC"/>
    <w:rsid w:val="00F767CE"/>
    <w:rsid w:val="00FA46DF"/>
    <w:rsid w:val="00FB03D8"/>
    <w:rsid w:val="00FB6E93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E5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A42"/>
  </w:style>
  <w:style w:type="paragraph" w:styleId="Footer">
    <w:name w:val="footer"/>
    <w:basedOn w:val="Normal"/>
    <w:link w:val="FooterChar"/>
    <w:uiPriority w:val="99"/>
    <w:unhideWhenUsed/>
    <w:rsid w:val="006D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E5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A42"/>
  </w:style>
  <w:style w:type="paragraph" w:styleId="Footer">
    <w:name w:val="footer"/>
    <w:basedOn w:val="Normal"/>
    <w:link w:val="FooterChar"/>
    <w:uiPriority w:val="99"/>
    <w:unhideWhenUsed/>
    <w:rsid w:val="006D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ocuments\Debbie\General%20T%20&amp;%20L\Topic%20web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Topic web</Template>
  <TotalTime>0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Cottons Farm Primary School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H Hadfield</cp:lastModifiedBy>
  <cp:revision>2</cp:revision>
  <cp:lastPrinted>2017-06-12T06:34:00Z</cp:lastPrinted>
  <dcterms:created xsi:type="dcterms:W3CDTF">2017-06-12T06:34:00Z</dcterms:created>
  <dcterms:modified xsi:type="dcterms:W3CDTF">2017-06-12T06:34:00Z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